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2AC" w:rsidRPr="00CC5033" w:rsidRDefault="00F773C8" w:rsidP="00AC4007">
      <w:pPr>
        <w:rPr>
          <w:rFonts w:cs="Times New Roman"/>
        </w:rPr>
      </w:pPr>
      <w:bookmarkStart w:id="0" w:name="_GoBack"/>
      <w:bookmarkEnd w:id="0"/>
      <w:r>
        <w:br w:type="textWrapping" w:clear="all"/>
      </w:r>
      <w:r w:rsidR="004512AC">
        <w:t xml:space="preserve">The Secretary of Agriculture appoints the individuals who serve on the Oregon Farm Service Agency (FSA) State </w:t>
      </w:r>
      <w:r w:rsidR="004512AC" w:rsidRPr="00CC5033">
        <w:rPr>
          <w:rFonts w:cs="Times New Roman"/>
        </w:rPr>
        <w:t>Committee.</w:t>
      </w:r>
      <w:r w:rsidR="00CC5033">
        <w:rPr>
          <w:rFonts w:cs="Times New Roman"/>
        </w:rPr>
        <w:t xml:space="preserve"> </w:t>
      </w:r>
      <w:r w:rsidR="004512AC" w:rsidRPr="00CC5033">
        <w:rPr>
          <w:rFonts w:cs="Times New Roman"/>
        </w:rPr>
        <w:t xml:space="preserve"> The State Committee members oversee the activities of the Agency, including carrying out the state agricultural conservation programs, resolving appeals from the agriculture community, and helping to keep producers informed about FSA programs. </w:t>
      </w:r>
      <w:r w:rsidR="00CC5033">
        <w:rPr>
          <w:rFonts w:cs="Times New Roman"/>
        </w:rPr>
        <w:t xml:space="preserve"> </w:t>
      </w:r>
      <w:r w:rsidR="004512AC" w:rsidRPr="00CC5033">
        <w:rPr>
          <w:rFonts w:cs="Times New Roman"/>
        </w:rPr>
        <w:t>State Committee members fill a key role in working with the USDA to help farmers and ranchers build and maintain successful operations that produce the safe, nutritious food supply that America needs while spurring economic development in our Nation’s rural communities.</w:t>
      </w:r>
    </w:p>
    <w:p w:rsidR="004512AC" w:rsidRPr="00CC5033" w:rsidRDefault="004512AC" w:rsidP="00AC4007">
      <w:pPr>
        <w:rPr>
          <w:rFonts w:cs="Times New Roman"/>
        </w:rPr>
      </w:pPr>
    </w:p>
    <w:p w:rsidR="00CC5033" w:rsidRDefault="00CC5033" w:rsidP="00AC4007">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szCs w:val="24"/>
        </w:rPr>
      </w:pPr>
      <w:r w:rsidRPr="00CC5033">
        <w:rPr>
          <w:rFonts w:cs="Times New Roman"/>
          <w:szCs w:val="24"/>
        </w:rPr>
        <w:t xml:space="preserve">USDA’s Farm Service Agency works to increase economic opportunity and improve the quality of life for </w:t>
      </w:r>
      <w:r w:rsidRPr="00674947">
        <w:rPr>
          <w:rFonts w:cs="Times New Roman"/>
          <w:szCs w:val="24"/>
        </w:rPr>
        <w:t>rural</w:t>
      </w:r>
      <w:r w:rsidR="00AC4007" w:rsidRPr="00674947">
        <w:rPr>
          <w:rFonts w:cs="Times New Roman"/>
          <w:szCs w:val="24"/>
        </w:rPr>
        <w:t>/all</w:t>
      </w:r>
      <w:r w:rsidRPr="00674947">
        <w:rPr>
          <w:rFonts w:cs="Times New Roman"/>
          <w:szCs w:val="24"/>
        </w:rPr>
        <w:t xml:space="preserve"> </w:t>
      </w:r>
      <w:r w:rsidRPr="00CC5033">
        <w:rPr>
          <w:rFonts w:cs="Times New Roman"/>
          <w:szCs w:val="24"/>
        </w:rPr>
        <w:t>Americans.  Some of the agency's efforts include facilitating income support, disaster assistance and conservation programs, providing operating loans for the procurement of farm equipment, seed and fertilizer, as well as offering ownership loans to help new and veteran producers purchase a farm. FSA also works to procure various commodities to benefit low-income families through domestic food assistance programs.</w:t>
      </w:r>
    </w:p>
    <w:p w:rsidR="00CC5033" w:rsidRDefault="00CC5033" w:rsidP="00AC4007">
      <w:pPr>
        <w:rPr>
          <w:rFonts w:cs="Times New Roman"/>
        </w:rPr>
      </w:pPr>
    </w:p>
    <w:p w:rsidR="00CC5033" w:rsidRPr="00CC5033" w:rsidRDefault="00CC5033" w:rsidP="00AC4007">
      <w:pPr>
        <w:rPr>
          <w:rFonts w:cs="Times New Roman"/>
        </w:rPr>
      </w:pPr>
    </w:p>
    <w:p w:rsidR="004512AC" w:rsidRPr="00CC5033" w:rsidRDefault="004512AC" w:rsidP="00AC4007">
      <w:pPr>
        <w:jc w:val="center"/>
        <w:rPr>
          <w:rFonts w:cs="Times New Roman"/>
          <w:szCs w:val="24"/>
        </w:rPr>
      </w:pPr>
      <w:r w:rsidRPr="00CC5033">
        <w:rPr>
          <w:rFonts w:cs="Times New Roman"/>
          <w:szCs w:val="24"/>
        </w:rPr>
        <w:t>The individuals appointed to serve on the FSA Oregon State Committee include:</w:t>
      </w:r>
    </w:p>
    <w:p w:rsidR="00286308" w:rsidRPr="00CC5033" w:rsidRDefault="00286308" w:rsidP="00AC4007">
      <w:pPr>
        <w:rPr>
          <w:rFonts w:cs="Times New Roman"/>
          <w:szCs w:val="24"/>
        </w:rPr>
      </w:pPr>
    </w:p>
    <w:p w:rsidR="005D7D5B" w:rsidRPr="00CC5033" w:rsidRDefault="005D7D5B" w:rsidP="005D7D5B">
      <w:pPr>
        <w:rPr>
          <w:rFonts w:cs="Times New Roman"/>
          <w:b/>
          <w:bCs/>
          <w:sz w:val="28"/>
          <w:szCs w:val="24"/>
        </w:rPr>
      </w:pPr>
      <w:r w:rsidRPr="00CC5033">
        <w:rPr>
          <w:rFonts w:cs="Times New Roman"/>
          <w:b/>
          <w:bCs/>
          <w:sz w:val="28"/>
          <w:szCs w:val="24"/>
        </w:rPr>
        <w:t>Anna Sullivan</w:t>
      </w:r>
      <w:r>
        <w:rPr>
          <w:rFonts w:cs="Times New Roman"/>
          <w:b/>
          <w:bCs/>
          <w:sz w:val="28"/>
          <w:szCs w:val="24"/>
        </w:rPr>
        <w:t>, STC Chair</w:t>
      </w:r>
    </w:p>
    <w:p w:rsidR="005D7D5B" w:rsidRPr="00CC5033" w:rsidRDefault="005D7D5B" w:rsidP="005D7D5B">
      <w:pPr>
        <w:rPr>
          <w:rFonts w:cs="Times New Roman"/>
        </w:rPr>
      </w:pPr>
    </w:p>
    <w:p w:rsidR="00EA52FF" w:rsidRDefault="005D7D5B" w:rsidP="00EA52FF">
      <w:pPr>
        <w:rPr>
          <w:rFonts w:cs="Times New Roman"/>
        </w:rPr>
      </w:pPr>
      <w:r>
        <w:rPr>
          <w:rFonts w:cs="Times New Roman"/>
        </w:rPr>
        <w:t xml:space="preserve">Anna </w:t>
      </w:r>
      <w:r w:rsidRPr="00CC5033">
        <w:rPr>
          <w:rFonts w:cs="Times New Roman"/>
        </w:rPr>
        <w:t xml:space="preserve">Sullivan </w:t>
      </w:r>
      <w:r w:rsidR="00EA52FF">
        <w:rPr>
          <w:rFonts w:cs="Times New Roman"/>
        </w:rPr>
        <w:t>is a first generation Basque and</w:t>
      </w:r>
      <w:r w:rsidR="00EA52FF" w:rsidRPr="00CC5033">
        <w:rPr>
          <w:rFonts w:cs="Times New Roman"/>
        </w:rPr>
        <w:t xml:space="preserve"> was raised on a farm in</w:t>
      </w:r>
      <w:r w:rsidR="00EA52FF">
        <w:rPr>
          <w:rFonts w:cs="Times New Roman"/>
        </w:rPr>
        <w:t xml:space="preserve"> the</w:t>
      </w:r>
      <w:r w:rsidR="00EA52FF" w:rsidRPr="00CC5033">
        <w:rPr>
          <w:rFonts w:cs="Times New Roman"/>
        </w:rPr>
        <w:t xml:space="preserve"> Treasure Valley</w:t>
      </w:r>
      <w:r w:rsidR="00EA52FF">
        <w:rPr>
          <w:rFonts w:cs="Times New Roman"/>
        </w:rPr>
        <w:t>.  She</w:t>
      </w:r>
      <w:r w:rsidR="00EA52FF" w:rsidRPr="00CC5033">
        <w:rPr>
          <w:rFonts w:cs="Times New Roman"/>
        </w:rPr>
        <w:t xml:space="preserve"> holds a Bachelor of Science</w:t>
      </w:r>
      <w:r w:rsidR="00EA52FF">
        <w:rPr>
          <w:rFonts w:cs="Times New Roman"/>
        </w:rPr>
        <w:t xml:space="preserve"> degree</w:t>
      </w:r>
      <w:r w:rsidR="00EA52FF" w:rsidRPr="00CC5033">
        <w:rPr>
          <w:rFonts w:cs="Times New Roman"/>
        </w:rPr>
        <w:t xml:space="preserve"> in Agri-Business from Eastern Oregon State College.</w:t>
      </w:r>
    </w:p>
    <w:p w:rsidR="00EA52FF" w:rsidRPr="00CC5033" w:rsidRDefault="00EA52FF" w:rsidP="00EA52FF">
      <w:pPr>
        <w:rPr>
          <w:rFonts w:cs="Times New Roman"/>
        </w:rPr>
      </w:pPr>
    </w:p>
    <w:p w:rsidR="00EA52FF" w:rsidRDefault="00EA52FF" w:rsidP="005D7D5B">
      <w:pPr>
        <w:rPr>
          <w:rFonts w:cs="Times New Roman"/>
        </w:rPr>
      </w:pPr>
      <w:r>
        <w:rPr>
          <w:rFonts w:cs="Times New Roman"/>
        </w:rPr>
        <w:t xml:space="preserve">Anna is </w:t>
      </w:r>
      <w:r w:rsidR="005D7D5B" w:rsidRPr="00CC5033">
        <w:rPr>
          <w:rFonts w:cs="Times New Roman"/>
        </w:rPr>
        <w:t xml:space="preserve">a rancher </w:t>
      </w:r>
      <w:r>
        <w:rPr>
          <w:rFonts w:cs="Times New Roman"/>
        </w:rPr>
        <w:t xml:space="preserve">in </w:t>
      </w:r>
      <w:r w:rsidR="005D7D5B" w:rsidRPr="00CC5033">
        <w:rPr>
          <w:rFonts w:cs="Times New Roman"/>
        </w:rPr>
        <w:t>Hereford, Oregon</w:t>
      </w:r>
      <w:r>
        <w:rPr>
          <w:rFonts w:cs="Times New Roman"/>
        </w:rPr>
        <w:t>.  She</w:t>
      </w:r>
      <w:r w:rsidR="005D7D5B" w:rsidRPr="00CC5033">
        <w:rPr>
          <w:rFonts w:cs="Times New Roman"/>
        </w:rPr>
        <w:t xml:space="preserve"> operate</w:t>
      </w:r>
      <w:r>
        <w:rPr>
          <w:rFonts w:cs="Times New Roman"/>
        </w:rPr>
        <w:t>s</w:t>
      </w:r>
      <w:r w:rsidR="005D7D5B" w:rsidRPr="00CC5033">
        <w:rPr>
          <w:rFonts w:cs="Times New Roman"/>
        </w:rPr>
        <w:t xml:space="preserve"> a cow/calf operation that produces hay and grain with her husband</w:t>
      </w:r>
      <w:r>
        <w:rPr>
          <w:rFonts w:cs="Times New Roman"/>
        </w:rPr>
        <w:t xml:space="preserve"> Pat, and daughter Cassie (her daughter now also serves on an FSA County Committee)</w:t>
      </w:r>
      <w:r w:rsidR="005D7D5B" w:rsidRPr="00CC5033">
        <w:rPr>
          <w:rFonts w:cs="Times New Roman"/>
        </w:rPr>
        <w:t xml:space="preserve">.  </w:t>
      </w:r>
    </w:p>
    <w:p w:rsidR="00EA52FF" w:rsidRDefault="00EA52FF" w:rsidP="005D7D5B">
      <w:pPr>
        <w:rPr>
          <w:rFonts w:cs="Times New Roman"/>
        </w:rPr>
      </w:pPr>
    </w:p>
    <w:p w:rsidR="005D7D5B" w:rsidRPr="00CC5033" w:rsidRDefault="00EA52FF" w:rsidP="005D7D5B">
      <w:pPr>
        <w:rPr>
          <w:rFonts w:cs="Times New Roman"/>
        </w:rPr>
      </w:pPr>
      <w:r>
        <w:rPr>
          <w:rFonts w:cs="Times New Roman"/>
        </w:rPr>
        <w:t>Anna</w:t>
      </w:r>
      <w:r w:rsidR="005D7D5B" w:rsidRPr="00CC5033">
        <w:rPr>
          <w:rFonts w:cs="Times New Roman"/>
        </w:rPr>
        <w:t xml:space="preserve"> has over 10 years of experience with FSA serving on the Baker County Committee</w:t>
      </w:r>
      <w:r w:rsidR="004A627D">
        <w:rPr>
          <w:rFonts w:cs="Times New Roman"/>
        </w:rPr>
        <w:t xml:space="preserve">, and </w:t>
      </w:r>
      <w:r>
        <w:rPr>
          <w:rFonts w:cs="Times New Roman"/>
        </w:rPr>
        <w:t xml:space="preserve">3½ </w:t>
      </w:r>
      <w:r w:rsidR="004A627D">
        <w:rPr>
          <w:rFonts w:cs="Times New Roman"/>
        </w:rPr>
        <w:t>years serving as an Oregon State Committee member</w:t>
      </w:r>
      <w:r>
        <w:rPr>
          <w:rFonts w:cs="Times New Roman"/>
        </w:rPr>
        <w:t>, serving as</w:t>
      </w:r>
      <w:r w:rsidR="004A627D">
        <w:rPr>
          <w:rFonts w:cs="Times New Roman"/>
        </w:rPr>
        <w:t xml:space="preserve"> Chair since 2018</w:t>
      </w:r>
      <w:r w:rsidR="005D7D5B" w:rsidRPr="00CC5033">
        <w:rPr>
          <w:rFonts w:cs="Times New Roman"/>
        </w:rPr>
        <w:t xml:space="preserve">.  </w:t>
      </w:r>
      <w:r w:rsidR="005D7D5B">
        <w:rPr>
          <w:rFonts w:cs="Times New Roman"/>
        </w:rPr>
        <w:t>Anna</w:t>
      </w:r>
      <w:r w:rsidR="005D7D5B" w:rsidRPr="00CC5033">
        <w:rPr>
          <w:rFonts w:cs="Times New Roman"/>
        </w:rPr>
        <w:t xml:space="preserve"> has also served on a number of local boards including the Burnt River School Board, the Baker County Planning Commission, and the Northwest Farm Credit Services Local Advisory Committee.  </w:t>
      </w:r>
    </w:p>
    <w:p w:rsidR="005D7D5B" w:rsidRDefault="005D7D5B" w:rsidP="00AC4007">
      <w:pPr>
        <w:rPr>
          <w:rFonts w:cs="Times New Roman"/>
          <w:b/>
          <w:bCs/>
          <w:sz w:val="28"/>
          <w:szCs w:val="24"/>
        </w:rPr>
      </w:pPr>
    </w:p>
    <w:p w:rsidR="003160A9" w:rsidRDefault="003160A9" w:rsidP="003160A9">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
          <w:bCs/>
          <w:sz w:val="28"/>
          <w:szCs w:val="24"/>
        </w:rPr>
      </w:pPr>
      <w:r>
        <w:rPr>
          <w:rFonts w:cs="Times New Roman"/>
          <w:b/>
          <w:bCs/>
          <w:sz w:val="28"/>
          <w:szCs w:val="24"/>
        </w:rPr>
        <w:t>Denver Pugh, Member</w:t>
      </w:r>
    </w:p>
    <w:p w:rsidR="003160A9" w:rsidRDefault="003160A9" w:rsidP="003160A9">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Cs/>
          <w:szCs w:val="24"/>
        </w:rPr>
      </w:pPr>
    </w:p>
    <w:p w:rsidR="003160A9" w:rsidRDefault="003160A9" w:rsidP="003160A9">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Cs/>
          <w:szCs w:val="24"/>
        </w:rPr>
      </w:pPr>
      <w:r>
        <w:rPr>
          <w:rFonts w:cs="Times New Roman"/>
          <w:bCs/>
          <w:szCs w:val="24"/>
        </w:rPr>
        <w:t xml:space="preserve">Denver is a sixth-generation farmer from Shedd, Oregon, and currently is the president of Pugh Seed Farm, Inc., a family ran farm corporation. He earned a Bachelor of Science degree in General Agriculture in 1997 from Oregon State University.  </w:t>
      </w:r>
    </w:p>
    <w:p w:rsidR="003160A9" w:rsidRDefault="003160A9" w:rsidP="003160A9">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Cs/>
          <w:szCs w:val="24"/>
        </w:rPr>
      </w:pPr>
    </w:p>
    <w:p w:rsidR="003160A9" w:rsidRDefault="003160A9" w:rsidP="003160A9">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Cs/>
          <w:szCs w:val="24"/>
        </w:rPr>
      </w:pPr>
      <w:r>
        <w:rPr>
          <w:rFonts w:cs="Times New Roman"/>
          <w:bCs/>
          <w:szCs w:val="24"/>
        </w:rPr>
        <w:t xml:space="preserve">Pugh Seed Farm grows crops for seeds, primarily grass seed, but also </w:t>
      </w:r>
      <w:r w:rsidR="00F773C8">
        <w:rPr>
          <w:rFonts w:cs="Times New Roman"/>
          <w:bCs/>
          <w:szCs w:val="24"/>
        </w:rPr>
        <w:t xml:space="preserve">for </w:t>
      </w:r>
      <w:r>
        <w:rPr>
          <w:rFonts w:cs="Times New Roman"/>
          <w:bCs/>
          <w:szCs w:val="24"/>
        </w:rPr>
        <w:t xml:space="preserve">wheat, meadowfoam, white clover, radish for the Midwest cover crop industry and hazelnuts. </w:t>
      </w:r>
      <w:r w:rsidRPr="005D7D5B">
        <w:rPr>
          <w:rFonts w:cs="Times New Roman"/>
          <w:bCs/>
          <w:szCs w:val="24"/>
        </w:rPr>
        <w:t xml:space="preserve">As well as farming, </w:t>
      </w:r>
      <w:r>
        <w:rPr>
          <w:rFonts w:cs="Times New Roman"/>
          <w:bCs/>
          <w:szCs w:val="24"/>
        </w:rPr>
        <w:t>their family has</w:t>
      </w:r>
      <w:r w:rsidRPr="005D7D5B">
        <w:rPr>
          <w:rFonts w:cs="Times New Roman"/>
          <w:bCs/>
          <w:szCs w:val="24"/>
        </w:rPr>
        <w:t xml:space="preserve"> two custom</w:t>
      </w:r>
      <w:r>
        <w:rPr>
          <w:rFonts w:cs="Times New Roman"/>
          <w:bCs/>
          <w:szCs w:val="24"/>
        </w:rPr>
        <w:t xml:space="preserve"> </w:t>
      </w:r>
      <w:r w:rsidRPr="005D7D5B">
        <w:rPr>
          <w:rFonts w:cs="Times New Roman"/>
          <w:bCs/>
          <w:szCs w:val="24"/>
        </w:rPr>
        <w:t>cleaning facilities and a wholesale seed company, Ampac Seed, Inc.</w:t>
      </w:r>
    </w:p>
    <w:p w:rsidR="003160A9" w:rsidRDefault="003160A9" w:rsidP="003160A9">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Cs/>
          <w:szCs w:val="24"/>
        </w:rPr>
      </w:pPr>
    </w:p>
    <w:p w:rsidR="002F7B90" w:rsidRDefault="002F7B90">
      <w:pPr>
        <w:tabs>
          <w:tab w:val="clear" w:pos="720"/>
          <w:tab w:val="clear" w:pos="1440"/>
          <w:tab w:val="clear" w:pos="2160"/>
          <w:tab w:val="clear" w:pos="2880"/>
          <w:tab w:val="clear" w:pos="3600"/>
          <w:tab w:val="clear" w:pos="4320"/>
          <w:tab w:val="clear" w:pos="5040"/>
          <w:tab w:val="clear" w:pos="5760"/>
          <w:tab w:val="clear" w:pos="6480"/>
          <w:tab w:val="clear" w:pos="7200"/>
        </w:tabs>
        <w:spacing w:after="200" w:line="276" w:lineRule="auto"/>
        <w:rPr>
          <w:rFonts w:cs="Times New Roman"/>
          <w:bCs/>
          <w:szCs w:val="24"/>
        </w:rPr>
      </w:pPr>
      <w:r>
        <w:rPr>
          <w:rFonts w:cs="Times New Roman"/>
          <w:bCs/>
          <w:szCs w:val="24"/>
        </w:rPr>
        <w:br w:type="page"/>
      </w:r>
    </w:p>
    <w:p w:rsidR="002F7B90" w:rsidRDefault="002F7B90" w:rsidP="003160A9">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Cs/>
          <w:szCs w:val="24"/>
        </w:rPr>
      </w:pPr>
    </w:p>
    <w:p w:rsidR="002F7B90" w:rsidRDefault="002F7B90" w:rsidP="003160A9">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Cs/>
          <w:szCs w:val="24"/>
        </w:rPr>
      </w:pPr>
    </w:p>
    <w:p w:rsidR="003160A9" w:rsidRDefault="003160A9" w:rsidP="003160A9">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Cs/>
          <w:szCs w:val="24"/>
        </w:rPr>
      </w:pPr>
      <w:r>
        <w:rPr>
          <w:rFonts w:cs="Times New Roman"/>
          <w:bCs/>
          <w:szCs w:val="24"/>
        </w:rPr>
        <w:t xml:space="preserve">Denver serves on numerous Oregon volunteer activities and committees.  Since 2018, Denver is the vice-president of the Linn County Farm Bureau Board.  He is also on the </w:t>
      </w:r>
      <w:r w:rsidRPr="005D7D5B">
        <w:rPr>
          <w:rFonts w:cs="Times New Roman"/>
          <w:bCs/>
          <w:szCs w:val="24"/>
        </w:rPr>
        <w:t>Oregon Ryegrass Growers Commission</w:t>
      </w:r>
      <w:r>
        <w:rPr>
          <w:rFonts w:cs="Times New Roman"/>
          <w:bCs/>
          <w:szCs w:val="24"/>
        </w:rPr>
        <w:t>, a d</w:t>
      </w:r>
      <w:r w:rsidRPr="005D7D5B">
        <w:rPr>
          <w:rFonts w:cs="Times New Roman"/>
          <w:bCs/>
          <w:szCs w:val="24"/>
        </w:rPr>
        <w:t>elegate for the Oregon Seed Counci</w:t>
      </w:r>
      <w:r>
        <w:rPr>
          <w:rFonts w:cs="Times New Roman"/>
          <w:bCs/>
          <w:szCs w:val="24"/>
        </w:rPr>
        <w:t>l, and serves as a delegate from the Oregon Rye Growers Commission.</w:t>
      </w:r>
    </w:p>
    <w:p w:rsidR="00F773C8" w:rsidRPr="005D7D5B" w:rsidRDefault="00F773C8" w:rsidP="003160A9">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Cs/>
          <w:szCs w:val="24"/>
        </w:rPr>
      </w:pPr>
    </w:p>
    <w:p w:rsidR="003160A9" w:rsidRDefault="003160A9" w:rsidP="00EA52FF">
      <w:pPr>
        <w:tabs>
          <w:tab w:val="clear" w:pos="720"/>
          <w:tab w:val="clear" w:pos="1440"/>
          <w:tab w:val="clear" w:pos="2160"/>
          <w:tab w:val="clear" w:pos="2880"/>
          <w:tab w:val="clear" w:pos="3600"/>
          <w:tab w:val="clear" w:pos="4320"/>
          <w:tab w:val="clear" w:pos="5040"/>
          <w:tab w:val="clear" w:pos="5760"/>
          <w:tab w:val="clear" w:pos="6480"/>
          <w:tab w:val="clear" w:pos="7200"/>
        </w:tabs>
        <w:spacing w:after="200" w:line="276" w:lineRule="auto"/>
        <w:rPr>
          <w:rFonts w:cs="Times New Roman"/>
          <w:b/>
          <w:bCs/>
          <w:sz w:val="28"/>
          <w:szCs w:val="24"/>
        </w:rPr>
      </w:pPr>
      <w:r>
        <w:rPr>
          <w:rFonts w:cs="Times New Roman"/>
          <w:b/>
          <w:bCs/>
          <w:sz w:val="28"/>
          <w:szCs w:val="24"/>
        </w:rPr>
        <w:t>Phil Hassinger, Member</w:t>
      </w:r>
    </w:p>
    <w:p w:rsidR="003160A9" w:rsidRDefault="003160A9" w:rsidP="003160A9">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szCs w:val="24"/>
        </w:rPr>
      </w:pPr>
      <w:r w:rsidRPr="005D7D5B">
        <w:rPr>
          <w:rFonts w:cs="Times New Roman"/>
          <w:szCs w:val="24"/>
        </w:rPr>
        <w:t xml:space="preserve">Phil </w:t>
      </w:r>
      <w:proofErr w:type="spellStart"/>
      <w:r w:rsidRPr="005D7D5B">
        <w:rPr>
          <w:rFonts w:cs="Times New Roman"/>
          <w:szCs w:val="24"/>
        </w:rPr>
        <w:t>Hassinger</w:t>
      </w:r>
      <w:proofErr w:type="spellEnd"/>
      <w:r w:rsidRPr="005D7D5B">
        <w:rPr>
          <w:rFonts w:cs="Times New Roman"/>
          <w:szCs w:val="24"/>
        </w:rPr>
        <w:t>, a farmer from Cove, Oregon, has owned and managed an irrigated farm.  Presently the farm is transitioning in management to his two sons, making them the fourth generation.  Crops include wheat, grass seed, peppermint, alfalfa, teff, and a few others.</w:t>
      </w:r>
    </w:p>
    <w:p w:rsidR="003160A9" w:rsidRPr="005D7D5B" w:rsidRDefault="003160A9" w:rsidP="003160A9">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szCs w:val="24"/>
        </w:rPr>
      </w:pPr>
    </w:p>
    <w:p w:rsidR="003160A9" w:rsidRDefault="003160A9" w:rsidP="003160A9">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szCs w:val="24"/>
        </w:rPr>
      </w:pPr>
      <w:r w:rsidRPr="005D7D5B">
        <w:rPr>
          <w:rFonts w:cs="Times New Roman"/>
          <w:szCs w:val="24"/>
        </w:rPr>
        <w:t>After six years in military service during the Vietnam era, Phil attended the University of California, School of Agriculture and Environmental Science (Davis campus), attaining his Bachelor of Science degree.  He also engaged in post baccalaureus work, receiving a teaching certification from Eastern Oregon State College.</w:t>
      </w:r>
    </w:p>
    <w:p w:rsidR="003160A9" w:rsidRPr="005D7D5B" w:rsidRDefault="003160A9" w:rsidP="003160A9">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szCs w:val="24"/>
        </w:rPr>
      </w:pPr>
    </w:p>
    <w:p w:rsidR="003160A9" w:rsidRPr="005D7D5B" w:rsidRDefault="003160A9" w:rsidP="003160A9">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szCs w:val="24"/>
        </w:rPr>
      </w:pPr>
      <w:r w:rsidRPr="005D7D5B">
        <w:rPr>
          <w:rFonts w:cs="Times New Roman"/>
          <w:szCs w:val="24"/>
        </w:rPr>
        <w:t>Phil has been a Union County, Oregon, Farm Bureau president and continues to sit on the FB Water Committee.  He served three terms on the Oregon Department Fish and Wildlife Fish Screening and Passage Task Force.  The family farm has received several recognitions in the area of conservation while engaged in Farm Service Agency administrated conservation programs.</w:t>
      </w:r>
    </w:p>
    <w:p w:rsidR="003160A9" w:rsidRDefault="003160A9">
      <w:pPr>
        <w:tabs>
          <w:tab w:val="clear" w:pos="720"/>
          <w:tab w:val="clear" w:pos="1440"/>
          <w:tab w:val="clear" w:pos="2160"/>
          <w:tab w:val="clear" w:pos="2880"/>
          <w:tab w:val="clear" w:pos="3600"/>
          <w:tab w:val="clear" w:pos="4320"/>
          <w:tab w:val="clear" w:pos="5040"/>
          <w:tab w:val="clear" w:pos="5760"/>
          <w:tab w:val="clear" w:pos="6480"/>
          <w:tab w:val="clear" w:pos="7200"/>
        </w:tabs>
        <w:spacing w:after="200" w:line="276" w:lineRule="auto"/>
        <w:rPr>
          <w:rFonts w:cs="Times New Roman"/>
          <w:b/>
          <w:bCs/>
          <w:sz w:val="28"/>
          <w:szCs w:val="24"/>
        </w:rPr>
      </w:pPr>
    </w:p>
    <w:p w:rsidR="00286308" w:rsidRPr="00CC5033" w:rsidRDefault="00286308" w:rsidP="00AC4007">
      <w:pPr>
        <w:rPr>
          <w:rFonts w:cs="Times New Roman"/>
          <w:b/>
          <w:bCs/>
          <w:sz w:val="28"/>
          <w:szCs w:val="24"/>
        </w:rPr>
      </w:pPr>
      <w:r w:rsidRPr="00CC5033">
        <w:rPr>
          <w:rFonts w:cs="Times New Roman"/>
          <w:b/>
          <w:bCs/>
          <w:sz w:val="28"/>
          <w:szCs w:val="24"/>
        </w:rPr>
        <w:t>Sam Asai</w:t>
      </w:r>
      <w:r w:rsidR="005D7D5B">
        <w:rPr>
          <w:rFonts w:cs="Times New Roman"/>
          <w:b/>
          <w:bCs/>
          <w:sz w:val="28"/>
          <w:szCs w:val="24"/>
        </w:rPr>
        <w:t>, Member</w:t>
      </w:r>
    </w:p>
    <w:p w:rsidR="00286308" w:rsidRPr="00CC5033" w:rsidRDefault="00286308" w:rsidP="00AC4007">
      <w:pPr>
        <w:rPr>
          <w:rFonts w:cs="Times New Roman"/>
          <w:szCs w:val="24"/>
        </w:rPr>
      </w:pPr>
    </w:p>
    <w:p w:rsidR="009A20BE" w:rsidRDefault="00CC5033" w:rsidP="009A20BE">
      <w:pPr>
        <w:rPr>
          <w:rFonts w:cs="Times New Roman"/>
          <w:szCs w:val="24"/>
        </w:rPr>
      </w:pPr>
      <w:r>
        <w:rPr>
          <w:rFonts w:cs="Times New Roman"/>
          <w:szCs w:val="24"/>
        </w:rPr>
        <w:t xml:space="preserve">Sam </w:t>
      </w:r>
      <w:r w:rsidR="00286308" w:rsidRPr="00CC5033">
        <w:rPr>
          <w:rFonts w:cs="Times New Roman"/>
          <w:szCs w:val="24"/>
        </w:rPr>
        <w:t xml:space="preserve">Asai </w:t>
      </w:r>
      <w:r w:rsidR="003F0FC4">
        <w:rPr>
          <w:rFonts w:cs="Times New Roman"/>
          <w:szCs w:val="24"/>
        </w:rPr>
        <w:t xml:space="preserve">is a third-generation family farmer from Hood River, Oregon, and has been an orchardist for over 35 years. </w:t>
      </w:r>
      <w:r w:rsidR="004B3C30" w:rsidRPr="00CC5033">
        <w:rPr>
          <w:rFonts w:cs="Times New Roman"/>
          <w:szCs w:val="24"/>
        </w:rPr>
        <w:t>Sam received his Master</w:t>
      </w:r>
      <w:r w:rsidR="00745CF1">
        <w:rPr>
          <w:rFonts w:cs="Times New Roman"/>
          <w:szCs w:val="24"/>
        </w:rPr>
        <w:t xml:space="preserve">s </w:t>
      </w:r>
      <w:r w:rsidR="009A20BE">
        <w:rPr>
          <w:rFonts w:cs="Times New Roman"/>
          <w:szCs w:val="24"/>
        </w:rPr>
        <w:t>D</w:t>
      </w:r>
      <w:r w:rsidR="00745CF1">
        <w:rPr>
          <w:rFonts w:cs="Times New Roman"/>
          <w:szCs w:val="24"/>
        </w:rPr>
        <w:t>egree in</w:t>
      </w:r>
      <w:r w:rsidR="004B3C30" w:rsidRPr="00CC5033">
        <w:rPr>
          <w:rFonts w:cs="Times New Roman"/>
          <w:szCs w:val="24"/>
        </w:rPr>
        <w:t xml:space="preserve"> Business Administration and Bachelor of Science</w:t>
      </w:r>
      <w:r w:rsidR="00745CF1">
        <w:rPr>
          <w:rFonts w:cs="Times New Roman"/>
          <w:szCs w:val="24"/>
        </w:rPr>
        <w:t xml:space="preserve"> degree</w:t>
      </w:r>
      <w:r w:rsidR="004B3C30" w:rsidRPr="00CC5033">
        <w:rPr>
          <w:rFonts w:cs="Times New Roman"/>
          <w:szCs w:val="24"/>
        </w:rPr>
        <w:t xml:space="preserve"> in Accounting and Finance </w:t>
      </w:r>
      <w:r w:rsidR="00745CF1">
        <w:rPr>
          <w:rFonts w:cs="Times New Roman"/>
          <w:szCs w:val="24"/>
        </w:rPr>
        <w:t>f</w:t>
      </w:r>
      <w:r w:rsidR="004B3C30" w:rsidRPr="00CC5033">
        <w:rPr>
          <w:rFonts w:cs="Times New Roman"/>
          <w:szCs w:val="24"/>
        </w:rPr>
        <w:t>rom Oregon State University</w:t>
      </w:r>
      <w:r w:rsidR="009A20BE">
        <w:rPr>
          <w:rFonts w:cs="Times New Roman"/>
          <w:szCs w:val="24"/>
        </w:rPr>
        <w:t>.</w:t>
      </w:r>
    </w:p>
    <w:p w:rsidR="003F0FC4" w:rsidRDefault="003F0FC4" w:rsidP="00AC4007">
      <w:pPr>
        <w:rPr>
          <w:rFonts w:cs="Times New Roman"/>
          <w:szCs w:val="24"/>
        </w:rPr>
      </w:pPr>
    </w:p>
    <w:p w:rsidR="00745CF1" w:rsidRDefault="00745CF1" w:rsidP="00AC4007">
      <w:pPr>
        <w:rPr>
          <w:rFonts w:cs="Times New Roman"/>
          <w:szCs w:val="24"/>
        </w:rPr>
      </w:pPr>
      <w:r>
        <w:rPr>
          <w:rFonts w:cs="Times New Roman"/>
          <w:szCs w:val="24"/>
        </w:rPr>
        <w:t xml:space="preserve">Sam </w:t>
      </w:r>
      <w:r w:rsidR="00286308" w:rsidRPr="00CC5033">
        <w:rPr>
          <w:rFonts w:cs="Times New Roman"/>
          <w:szCs w:val="24"/>
        </w:rPr>
        <w:t xml:space="preserve">is president and CEO of Ace-High Orchards, </w:t>
      </w:r>
      <w:r w:rsidR="00A104C1" w:rsidRPr="00CC5033">
        <w:rPr>
          <w:rFonts w:cs="Times New Roman"/>
          <w:szCs w:val="24"/>
        </w:rPr>
        <w:t>Inc.</w:t>
      </w:r>
      <w:r w:rsidR="009A20BE">
        <w:rPr>
          <w:rFonts w:cs="Times New Roman"/>
          <w:szCs w:val="24"/>
        </w:rPr>
        <w:t>, a 45-acre family orchard</w:t>
      </w:r>
      <w:r w:rsidR="00286308" w:rsidRPr="00CC5033">
        <w:rPr>
          <w:rFonts w:cs="Times New Roman"/>
          <w:szCs w:val="24"/>
        </w:rPr>
        <w:t xml:space="preserve"> in Hood River, Oregon.</w:t>
      </w:r>
      <w:r w:rsidR="00CC5033">
        <w:rPr>
          <w:rFonts w:cs="Times New Roman"/>
          <w:szCs w:val="24"/>
        </w:rPr>
        <w:t xml:space="preserve"> </w:t>
      </w:r>
      <w:r w:rsidR="00286308" w:rsidRPr="00CC5033">
        <w:rPr>
          <w:rFonts w:cs="Times New Roman"/>
          <w:szCs w:val="24"/>
        </w:rPr>
        <w:t xml:space="preserve"> In this position he manages his family owned farm and food service business that provides specialty fruits to many organizations throughout the greater Portland metropolitan area. </w:t>
      </w:r>
      <w:r w:rsidR="00CC5033">
        <w:rPr>
          <w:rFonts w:cs="Times New Roman"/>
          <w:szCs w:val="24"/>
        </w:rPr>
        <w:t xml:space="preserve"> </w:t>
      </w:r>
    </w:p>
    <w:p w:rsidR="00745CF1" w:rsidRDefault="00745CF1" w:rsidP="00AC4007">
      <w:pPr>
        <w:rPr>
          <w:rFonts w:cs="Times New Roman"/>
          <w:szCs w:val="24"/>
        </w:rPr>
      </w:pPr>
    </w:p>
    <w:p w:rsidR="009A20BE" w:rsidRDefault="00AC4007" w:rsidP="009A20BE">
      <w:pPr>
        <w:rPr>
          <w:rFonts w:cs="Times New Roman"/>
          <w:szCs w:val="24"/>
        </w:rPr>
      </w:pPr>
      <w:r>
        <w:rPr>
          <w:rFonts w:cs="Times New Roman"/>
          <w:szCs w:val="24"/>
        </w:rPr>
        <w:t>Sam</w:t>
      </w:r>
      <w:r w:rsidR="00745CF1">
        <w:rPr>
          <w:rFonts w:cs="Times New Roman"/>
          <w:szCs w:val="24"/>
        </w:rPr>
        <w:t xml:space="preserve"> served as a</w:t>
      </w:r>
      <w:r w:rsidR="009A20BE">
        <w:rPr>
          <w:rFonts w:cs="Times New Roman"/>
          <w:szCs w:val="24"/>
        </w:rPr>
        <w:t xml:space="preserve"> member of the Wasco/Hood River FSA County Committee</w:t>
      </w:r>
      <w:r w:rsidR="00745CF1">
        <w:rPr>
          <w:rFonts w:cs="Times New Roman"/>
          <w:szCs w:val="24"/>
        </w:rPr>
        <w:t xml:space="preserve"> for </w:t>
      </w:r>
      <w:r w:rsidR="009A20BE">
        <w:rPr>
          <w:rFonts w:cs="Times New Roman"/>
          <w:szCs w:val="24"/>
        </w:rPr>
        <w:t>nine</w:t>
      </w:r>
      <w:r w:rsidR="00745CF1">
        <w:rPr>
          <w:rFonts w:cs="Times New Roman"/>
          <w:szCs w:val="24"/>
        </w:rPr>
        <w:t xml:space="preserve"> year</w:t>
      </w:r>
      <w:r w:rsidR="001830C6">
        <w:rPr>
          <w:rFonts w:cs="Times New Roman"/>
          <w:szCs w:val="24"/>
        </w:rPr>
        <w:t>s</w:t>
      </w:r>
      <w:r w:rsidR="00745CF1">
        <w:rPr>
          <w:rFonts w:cs="Times New Roman"/>
          <w:szCs w:val="24"/>
        </w:rPr>
        <w:t xml:space="preserve"> </w:t>
      </w:r>
      <w:r w:rsidR="009A20BE">
        <w:rPr>
          <w:rFonts w:cs="Times New Roman"/>
          <w:szCs w:val="24"/>
        </w:rPr>
        <w:t>and served as</w:t>
      </w:r>
      <w:r w:rsidR="00745CF1">
        <w:rPr>
          <w:rFonts w:cs="Times New Roman"/>
          <w:szCs w:val="24"/>
        </w:rPr>
        <w:t xml:space="preserve"> County Committee </w:t>
      </w:r>
      <w:r w:rsidR="009A20BE">
        <w:rPr>
          <w:rFonts w:cs="Times New Roman"/>
          <w:szCs w:val="24"/>
        </w:rPr>
        <w:t>C</w:t>
      </w:r>
      <w:r w:rsidR="00745CF1">
        <w:rPr>
          <w:rFonts w:cs="Times New Roman"/>
          <w:szCs w:val="24"/>
        </w:rPr>
        <w:t>hair</w:t>
      </w:r>
      <w:r w:rsidR="009A20BE">
        <w:rPr>
          <w:rFonts w:cs="Times New Roman"/>
          <w:szCs w:val="24"/>
        </w:rPr>
        <w:t xml:space="preserve"> for four of those years.  Sam </w:t>
      </w:r>
      <w:r w:rsidR="003160A9">
        <w:rPr>
          <w:rFonts w:cs="Times New Roman"/>
          <w:szCs w:val="24"/>
        </w:rPr>
        <w:t xml:space="preserve">has been </w:t>
      </w:r>
      <w:r w:rsidR="009A20BE">
        <w:rPr>
          <w:rFonts w:cs="Times New Roman"/>
          <w:szCs w:val="24"/>
        </w:rPr>
        <w:t>serv</w:t>
      </w:r>
      <w:r w:rsidR="003160A9">
        <w:rPr>
          <w:rFonts w:cs="Times New Roman"/>
          <w:szCs w:val="24"/>
        </w:rPr>
        <w:t>ing</w:t>
      </w:r>
      <w:r w:rsidR="009A20BE">
        <w:rPr>
          <w:rFonts w:cs="Times New Roman"/>
          <w:szCs w:val="24"/>
        </w:rPr>
        <w:t xml:space="preserve"> as an Oregon FSA State Committee</w:t>
      </w:r>
      <w:r w:rsidR="003160A9">
        <w:rPr>
          <w:rFonts w:cs="Times New Roman"/>
          <w:szCs w:val="24"/>
        </w:rPr>
        <w:t xml:space="preserve"> </w:t>
      </w:r>
      <w:r w:rsidR="009A20BE">
        <w:rPr>
          <w:rFonts w:cs="Times New Roman"/>
          <w:szCs w:val="24"/>
        </w:rPr>
        <w:t xml:space="preserve">member for </w:t>
      </w:r>
      <w:r w:rsidR="00286308" w:rsidRPr="00CC5033">
        <w:rPr>
          <w:rFonts w:cs="Times New Roman"/>
          <w:szCs w:val="24"/>
        </w:rPr>
        <w:t>twenty</w:t>
      </w:r>
      <w:r w:rsidR="003F0FC4">
        <w:rPr>
          <w:rFonts w:cs="Times New Roman"/>
          <w:szCs w:val="24"/>
        </w:rPr>
        <w:t>-two</w:t>
      </w:r>
      <w:r w:rsidR="00286308" w:rsidRPr="00CC5033">
        <w:rPr>
          <w:rFonts w:cs="Times New Roman"/>
          <w:szCs w:val="24"/>
        </w:rPr>
        <w:t xml:space="preserve"> </w:t>
      </w:r>
      <w:r w:rsidR="009A20BE">
        <w:rPr>
          <w:rFonts w:cs="Times New Roman"/>
          <w:szCs w:val="24"/>
        </w:rPr>
        <w:t>years, eight of those year he served as vice-chair; nine of those years he served as Chair.</w:t>
      </w:r>
      <w:r w:rsidR="00286308" w:rsidRPr="00CC5033">
        <w:rPr>
          <w:rFonts w:cs="Times New Roman"/>
          <w:szCs w:val="24"/>
        </w:rPr>
        <w:t xml:space="preserve"> </w:t>
      </w:r>
      <w:r w:rsidR="00B237D2">
        <w:rPr>
          <w:rFonts w:cs="Times New Roman"/>
          <w:szCs w:val="24"/>
        </w:rPr>
        <w:t xml:space="preserve"> </w:t>
      </w:r>
      <w:r w:rsidR="003160A9">
        <w:rPr>
          <w:rFonts w:cs="Times New Roman"/>
          <w:szCs w:val="24"/>
        </w:rPr>
        <w:t xml:space="preserve"> </w:t>
      </w:r>
      <w:r w:rsidR="009A20BE">
        <w:rPr>
          <w:rFonts w:cs="Times New Roman"/>
          <w:szCs w:val="24"/>
        </w:rPr>
        <w:t>He has also served on the Board of Directors for fruit growers and shippers associations, as well as</w:t>
      </w:r>
      <w:r w:rsidR="003160A9">
        <w:rPr>
          <w:rFonts w:cs="Times New Roman"/>
          <w:szCs w:val="24"/>
        </w:rPr>
        <w:t xml:space="preserve"> serving as one of the original members of the Hood River County “Fruit Loop” association, a collaborative effort among business owners to promote agri-tourism throughout the county.  </w:t>
      </w:r>
      <w:r w:rsidR="009A20BE" w:rsidRPr="00CC5033">
        <w:rPr>
          <w:rFonts w:cs="Times New Roman"/>
          <w:szCs w:val="24"/>
        </w:rPr>
        <w:t>Sam is</w:t>
      </w:r>
      <w:r w:rsidR="009A20BE">
        <w:rPr>
          <w:rFonts w:cs="Times New Roman"/>
          <w:szCs w:val="24"/>
        </w:rPr>
        <w:t xml:space="preserve"> also</w:t>
      </w:r>
      <w:r w:rsidR="009A20BE" w:rsidRPr="00CC5033">
        <w:rPr>
          <w:rFonts w:cs="Times New Roman"/>
          <w:szCs w:val="24"/>
        </w:rPr>
        <w:t xml:space="preserve"> a certified public accountant</w:t>
      </w:r>
      <w:r w:rsidR="009A20BE">
        <w:rPr>
          <w:rFonts w:cs="Times New Roman"/>
          <w:szCs w:val="24"/>
        </w:rPr>
        <w:t>,</w:t>
      </w:r>
      <w:r w:rsidR="009A20BE" w:rsidRPr="00CC5033">
        <w:rPr>
          <w:rFonts w:cs="Times New Roman"/>
          <w:szCs w:val="24"/>
        </w:rPr>
        <w:t xml:space="preserve"> member of the Japanese American Citizens League</w:t>
      </w:r>
      <w:r w:rsidR="009A20BE">
        <w:rPr>
          <w:rFonts w:cs="Times New Roman"/>
          <w:szCs w:val="24"/>
        </w:rPr>
        <w:t>, and president of District 20 of the American Contract Bridge League.</w:t>
      </w:r>
    </w:p>
    <w:p w:rsidR="00AC4007" w:rsidRPr="00CC5033" w:rsidRDefault="00AC4007" w:rsidP="00AC4007">
      <w:pPr>
        <w:rPr>
          <w:rFonts w:cs="Times New Roman"/>
        </w:rPr>
      </w:pPr>
    </w:p>
    <w:p w:rsidR="00286308" w:rsidRPr="00CC5033" w:rsidRDefault="00286308" w:rsidP="00AC4007">
      <w:pPr>
        <w:rPr>
          <w:rFonts w:cs="Times New Roman"/>
        </w:rPr>
      </w:pPr>
    </w:p>
    <w:p w:rsidR="00A753B9" w:rsidRDefault="00A753B9">
      <w:pPr>
        <w:tabs>
          <w:tab w:val="clear" w:pos="720"/>
          <w:tab w:val="clear" w:pos="1440"/>
          <w:tab w:val="clear" w:pos="2160"/>
          <w:tab w:val="clear" w:pos="2880"/>
          <w:tab w:val="clear" w:pos="3600"/>
          <w:tab w:val="clear" w:pos="4320"/>
          <w:tab w:val="clear" w:pos="5040"/>
          <w:tab w:val="clear" w:pos="5760"/>
          <w:tab w:val="clear" w:pos="6480"/>
          <w:tab w:val="clear" w:pos="7200"/>
        </w:tabs>
        <w:spacing w:after="200" w:line="276" w:lineRule="auto"/>
        <w:rPr>
          <w:rFonts w:cs="Times New Roman"/>
          <w:b/>
          <w:bCs/>
          <w:sz w:val="28"/>
          <w:szCs w:val="24"/>
        </w:rPr>
      </w:pPr>
      <w:r>
        <w:rPr>
          <w:rFonts w:cs="Times New Roman"/>
          <w:b/>
          <w:bCs/>
          <w:sz w:val="28"/>
          <w:szCs w:val="24"/>
        </w:rPr>
        <w:br w:type="page"/>
      </w:r>
    </w:p>
    <w:p w:rsidR="00A753B9" w:rsidRDefault="00A753B9" w:rsidP="005D7D5B">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
          <w:bCs/>
          <w:sz w:val="28"/>
          <w:szCs w:val="24"/>
        </w:rPr>
      </w:pPr>
    </w:p>
    <w:p w:rsidR="00A753B9" w:rsidRDefault="00A753B9" w:rsidP="005D7D5B">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
          <w:bCs/>
          <w:sz w:val="28"/>
          <w:szCs w:val="24"/>
        </w:rPr>
      </w:pPr>
    </w:p>
    <w:p w:rsidR="005D7D5B" w:rsidRDefault="005D7D5B" w:rsidP="005D7D5B">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
          <w:bCs/>
          <w:sz w:val="28"/>
          <w:szCs w:val="24"/>
        </w:rPr>
      </w:pPr>
      <w:r>
        <w:rPr>
          <w:rFonts w:cs="Times New Roman"/>
          <w:b/>
          <w:bCs/>
          <w:sz w:val="28"/>
          <w:szCs w:val="24"/>
        </w:rPr>
        <w:t>T</w:t>
      </w:r>
      <w:r w:rsidR="002F7B90">
        <w:rPr>
          <w:rFonts w:cs="Times New Roman"/>
          <w:b/>
          <w:bCs/>
          <w:sz w:val="28"/>
          <w:szCs w:val="24"/>
        </w:rPr>
        <w:t xml:space="preserve">yler </w:t>
      </w:r>
      <w:r>
        <w:rPr>
          <w:rFonts w:cs="Times New Roman"/>
          <w:b/>
          <w:bCs/>
          <w:sz w:val="28"/>
          <w:szCs w:val="24"/>
        </w:rPr>
        <w:t>J</w:t>
      </w:r>
      <w:r w:rsidR="002F7B90">
        <w:rPr>
          <w:rFonts w:cs="Times New Roman"/>
          <w:b/>
          <w:bCs/>
          <w:sz w:val="28"/>
          <w:szCs w:val="24"/>
        </w:rPr>
        <w:t>.</w:t>
      </w:r>
      <w:r>
        <w:rPr>
          <w:rFonts w:cs="Times New Roman"/>
          <w:b/>
          <w:bCs/>
          <w:sz w:val="28"/>
          <w:szCs w:val="24"/>
        </w:rPr>
        <w:t xml:space="preserve"> Hansell</w:t>
      </w:r>
      <w:r w:rsidR="002F7B90">
        <w:rPr>
          <w:rFonts w:cs="Times New Roman"/>
          <w:b/>
          <w:bCs/>
          <w:sz w:val="28"/>
          <w:szCs w:val="24"/>
        </w:rPr>
        <w:t xml:space="preserve"> (TJ)</w:t>
      </w:r>
      <w:r>
        <w:rPr>
          <w:rFonts w:cs="Times New Roman"/>
          <w:b/>
          <w:bCs/>
          <w:sz w:val="28"/>
          <w:szCs w:val="24"/>
        </w:rPr>
        <w:t>, Member</w:t>
      </w:r>
    </w:p>
    <w:p w:rsidR="002F7B90" w:rsidRDefault="002F7B90" w:rsidP="002F7B90">
      <w:pPr>
        <w:spacing w:before="100" w:beforeAutospacing="1" w:after="100" w:afterAutospacing="1"/>
      </w:pPr>
      <w:r>
        <w:rPr>
          <w:rFonts w:cs="Times New Roman"/>
          <w:color w:val="000000"/>
          <w:szCs w:val="24"/>
        </w:rPr>
        <w:t>TJ Hansell is a farmer from Hermiston, Oregon, who farms with his two brothers on their fifth-generation farm. Their farms in Morrow and Umatilla Counties include irrigated, dry land, and mountain property.  The mountain property is a combination of farm, forested (timber), range land and CRP. They farm diverse crops such as alfalfa, field corn, sweet corn, seed corn, grass seed, lima beans, garbanzo beans, timothy hay, peas, potatoes and wheat. They also lease out ground for rotational crops such as onions, potatoes, watermelon and peppers, and they manage reuse water from a local frozen food plant for irrigation and nitrogen.</w:t>
      </w:r>
    </w:p>
    <w:p w:rsidR="002F7B90" w:rsidRDefault="002F7B90" w:rsidP="002F7B90">
      <w:pPr>
        <w:spacing w:before="100" w:beforeAutospacing="1" w:after="100" w:afterAutospacing="1"/>
      </w:pPr>
      <w:r>
        <w:rPr>
          <w:rFonts w:cs="Times New Roman"/>
          <w:color w:val="000000"/>
          <w:szCs w:val="24"/>
        </w:rPr>
        <w:t>TJ has served on the County Line Water Improvement District since 2006 (President since 2014), the Oregon Wheat Growers League (state president in 2016).  He has held various appointed positions, such as a member of the 2017 Integrated Water Resources Strategy Policy Advisory Group (appointed by the Director of the Oregon Water Resources Department), the Umatilla Basin Watershed Counsel (appointed by the Umatilla County Commissioners), and the Government Affairs Team (appointed by Hermiston Chamber of Commerce). TJ earned his Bachelor of Arts in History with a minor in Agricultural Economics from Washington State University in 2000.</w:t>
      </w:r>
    </w:p>
    <w:p w:rsidR="005D7D5B" w:rsidRDefault="005D7D5B" w:rsidP="005D7D5B">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
          <w:bCs/>
          <w:sz w:val="28"/>
          <w:szCs w:val="24"/>
        </w:rPr>
      </w:pPr>
    </w:p>
    <w:p w:rsidR="009A4F8E" w:rsidRDefault="009A4F8E" w:rsidP="005D7D5B">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
          <w:bCs/>
          <w:sz w:val="28"/>
          <w:szCs w:val="24"/>
        </w:rPr>
      </w:pPr>
    </w:p>
    <w:p w:rsidR="009A4F8E" w:rsidRDefault="009A4F8E" w:rsidP="005D7D5B">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
          <w:bCs/>
          <w:sz w:val="28"/>
          <w:szCs w:val="24"/>
        </w:rPr>
      </w:pPr>
    </w:p>
    <w:p w:rsidR="009A4F8E" w:rsidRDefault="009A4F8E" w:rsidP="005D7D5B">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
          <w:bCs/>
          <w:sz w:val="28"/>
          <w:szCs w:val="24"/>
        </w:rPr>
      </w:pPr>
    </w:p>
    <w:p w:rsidR="003160A9" w:rsidRDefault="003160A9" w:rsidP="005D7D5B">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
          <w:bCs/>
          <w:sz w:val="28"/>
          <w:szCs w:val="24"/>
        </w:rPr>
      </w:pPr>
    </w:p>
    <w:p w:rsidR="005D7D5B" w:rsidRDefault="005D7D5B" w:rsidP="005D7D5B">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
          <w:bCs/>
          <w:sz w:val="28"/>
          <w:szCs w:val="24"/>
        </w:rPr>
      </w:pPr>
    </w:p>
    <w:p w:rsidR="002F7B90" w:rsidRDefault="002F7B90" w:rsidP="005D7D5B">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
          <w:bCs/>
          <w:sz w:val="28"/>
          <w:szCs w:val="24"/>
        </w:rPr>
      </w:pPr>
    </w:p>
    <w:p w:rsidR="002F7B90" w:rsidRDefault="002F7B90" w:rsidP="005D7D5B">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
          <w:bCs/>
          <w:sz w:val="28"/>
          <w:szCs w:val="24"/>
        </w:rPr>
      </w:pPr>
    </w:p>
    <w:p w:rsidR="002F7B90" w:rsidRDefault="002F7B90" w:rsidP="005D7D5B">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
          <w:bCs/>
          <w:sz w:val="28"/>
          <w:szCs w:val="24"/>
        </w:rPr>
      </w:pPr>
    </w:p>
    <w:p w:rsidR="002F7B90" w:rsidRDefault="002F7B90" w:rsidP="005D7D5B">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
          <w:bCs/>
          <w:sz w:val="28"/>
          <w:szCs w:val="24"/>
        </w:rPr>
      </w:pPr>
    </w:p>
    <w:p w:rsidR="002F7B90" w:rsidRDefault="002F7B90" w:rsidP="005D7D5B">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
          <w:bCs/>
          <w:sz w:val="28"/>
          <w:szCs w:val="24"/>
        </w:rPr>
      </w:pPr>
    </w:p>
    <w:p w:rsidR="002F7B90" w:rsidRDefault="002F7B90" w:rsidP="005D7D5B">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
          <w:bCs/>
          <w:sz w:val="28"/>
          <w:szCs w:val="24"/>
        </w:rPr>
      </w:pPr>
    </w:p>
    <w:p w:rsidR="002F7B90" w:rsidRDefault="002F7B90" w:rsidP="005D7D5B">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
          <w:bCs/>
          <w:sz w:val="28"/>
          <w:szCs w:val="24"/>
        </w:rPr>
      </w:pPr>
    </w:p>
    <w:p w:rsidR="002F7B90" w:rsidRDefault="002F7B90" w:rsidP="005D7D5B">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
          <w:bCs/>
          <w:sz w:val="28"/>
          <w:szCs w:val="24"/>
        </w:rPr>
      </w:pPr>
    </w:p>
    <w:p w:rsidR="002F7B90" w:rsidRDefault="002F7B90" w:rsidP="005D7D5B">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
          <w:bCs/>
          <w:sz w:val="28"/>
          <w:szCs w:val="24"/>
        </w:rPr>
      </w:pPr>
    </w:p>
    <w:p w:rsidR="002F7B90" w:rsidRDefault="002F7B90" w:rsidP="005D7D5B">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
          <w:bCs/>
          <w:sz w:val="28"/>
          <w:szCs w:val="24"/>
        </w:rPr>
      </w:pPr>
    </w:p>
    <w:p w:rsidR="002F7B90" w:rsidRDefault="002F7B90" w:rsidP="005D7D5B">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
          <w:bCs/>
          <w:sz w:val="28"/>
          <w:szCs w:val="24"/>
        </w:rPr>
      </w:pPr>
    </w:p>
    <w:p w:rsidR="002F7B90" w:rsidRDefault="002F7B90" w:rsidP="005D7D5B">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b/>
          <w:bCs/>
          <w:sz w:val="28"/>
          <w:szCs w:val="24"/>
        </w:rPr>
      </w:pPr>
    </w:p>
    <w:p w:rsidR="00CC5033" w:rsidRDefault="00CC5033" w:rsidP="00AC4007">
      <w:pPr>
        <w:pBdr>
          <w:bottom w:val="single" w:sz="4" w:space="1" w:color="auto"/>
        </w:pBd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szCs w:val="24"/>
        </w:rPr>
      </w:pPr>
    </w:p>
    <w:p w:rsidR="00CC5033" w:rsidRDefault="00CC5033" w:rsidP="00AC4007">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sz w:val="20"/>
          <w:szCs w:val="20"/>
        </w:rPr>
      </w:pPr>
    </w:p>
    <w:p w:rsidR="00CC5033" w:rsidRDefault="00CC5033" w:rsidP="00AC4007">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sz w:val="20"/>
          <w:szCs w:val="20"/>
        </w:rPr>
      </w:pPr>
      <w:r w:rsidRPr="00CC5033">
        <w:rPr>
          <w:rFonts w:cs="Times New Roman"/>
          <w:sz w:val="20"/>
          <w:szCs w:val="20"/>
        </w:rPr>
        <w:t>USDA is an equal opportunity provider and employer.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CC5033" w:rsidRPr="00CC5033" w:rsidRDefault="00CC5033" w:rsidP="00AC4007">
      <w:pPr>
        <w:pBdr>
          <w:bottom w:val="single" w:sz="4" w:space="1" w:color="auto"/>
        </w:pBd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rPr>
          <w:rFonts w:cs="Times New Roman"/>
          <w:sz w:val="20"/>
          <w:szCs w:val="20"/>
        </w:rPr>
      </w:pPr>
    </w:p>
    <w:sectPr w:rsidR="00CC5033" w:rsidRPr="00CC5033" w:rsidSect="009A4F8E">
      <w:headerReference w:type="default" r:id="rId6"/>
      <w:pgSz w:w="12240" w:h="15840"/>
      <w:pgMar w:top="1080" w:right="1080" w:bottom="5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3C8" w:rsidRDefault="00F773C8" w:rsidP="00F773C8">
      <w:r>
        <w:separator/>
      </w:r>
    </w:p>
  </w:endnote>
  <w:endnote w:type="continuationSeparator" w:id="0">
    <w:p w:rsidR="00F773C8" w:rsidRDefault="00F773C8" w:rsidP="00F7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3C8" w:rsidRDefault="00F773C8" w:rsidP="00F773C8">
      <w:r>
        <w:separator/>
      </w:r>
    </w:p>
  </w:footnote>
  <w:footnote w:type="continuationSeparator" w:id="0">
    <w:p w:rsidR="00F773C8" w:rsidRDefault="00F773C8" w:rsidP="00F77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B90" w:rsidRPr="002F7B90" w:rsidRDefault="003D4DF8" w:rsidP="002F7B90">
    <w:pPr>
      <w:jc w:val="right"/>
      <w:rPr>
        <w:szCs w:val="24"/>
      </w:rPr>
    </w:pPr>
    <w:r>
      <w:rPr>
        <w:noProof/>
      </w:rPr>
      <w:drawing>
        <wp:anchor distT="0" distB="0" distL="114300" distR="114300" simplePos="0" relativeHeight="251659264" behindDoc="0" locked="0" layoutInCell="1" allowOverlap="1" wp14:anchorId="57B34052" wp14:editId="12B75D30">
          <wp:simplePos x="0" y="0"/>
          <wp:positionH relativeFrom="column">
            <wp:posOffset>-129642</wp:posOffset>
          </wp:positionH>
          <wp:positionV relativeFrom="paragraph">
            <wp:posOffset>-217678</wp:posOffset>
          </wp:positionV>
          <wp:extent cx="805180" cy="637540"/>
          <wp:effectExtent l="0" t="0" r="0" b="0"/>
          <wp:wrapSquare wrapText="bothSides"/>
          <wp:docPr id="2" name="Picture 2" descr="USDA"/>
          <wp:cNvGraphicFramePr/>
          <a:graphic xmlns:a="http://schemas.openxmlformats.org/drawingml/2006/main">
            <a:graphicData uri="http://schemas.openxmlformats.org/drawingml/2006/picture">
              <pic:pic xmlns:pic="http://schemas.openxmlformats.org/drawingml/2006/picture">
                <pic:nvPicPr>
                  <pic:cNvPr id="2" name="Picture 2" descr="USDA"/>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5180" cy="637540"/>
                  </a:xfrm>
                  <a:prstGeom prst="rect">
                    <a:avLst/>
                  </a:prstGeom>
                  <a:noFill/>
                  <a:ln>
                    <a:noFill/>
                  </a:ln>
                </pic:spPr>
              </pic:pic>
            </a:graphicData>
          </a:graphic>
        </wp:anchor>
      </w:drawing>
    </w:r>
    <w:r w:rsidR="002F7B90" w:rsidRPr="002F7B90">
      <w:rPr>
        <w:szCs w:val="24"/>
      </w:rPr>
      <w:t>March 2019</w:t>
    </w:r>
  </w:p>
  <w:p w:rsidR="003D4DF8" w:rsidRDefault="003D4DF8" w:rsidP="00A753B9">
    <w:pPr>
      <w:jc w:val="center"/>
      <w:rPr>
        <w:b/>
        <w:sz w:val="32"/>
        <w:szCs w:val="24"/>
      </w:rPr>
    </w:pPr>
  </w:p>
  <w:p w:rsidR="00A753B9" w:rsidRPr="004512AC" w:rsidRDefault="00A753B9" w:rsidP="00A753B9">
    <w:pPr>
      <w:jc w:val="center"/>
      <w:rPr>
        <w:b/>
        <w:sz w:val="32"/>
        <w:szCs w:val="24"/>
      </w:rPr>
    </w:pPr>
    <w:r w:rsidRPr="004512AC">
      <w:rPr>
        <w:b/>
        <w:sz w:val="32"/>
        <w:szCs w:val="24"/>
      </w:rPr>
      <w:t>Farm Service Agency (FSA) State Committee in Oregon</w:t>
    </w:r>
  </w:p>
  <w:p w:rsidR="00F773C8" w:rsidRDefault="00F773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AC"/>
    <w:rsid w:val="0004539F"/>
    <w:rsid w:val="000D5C5D"/>
    <w:rsid w:val="001830C6"/>
    <w:rsid w:val="00286308"/>
    <w:rsid w:val="002F7B90"/>
    <w:rsid w:val="003160A9"/>
    <w:rsid w:val="00335C1B"/>
    <w:rsid w:val="003D4DF8"/>
    <w:rsid w:val="003F0FC4"/>
    <w:rsid w:val="004512AC"/>
    <w:rsid w:val="004A627D"/>
    <w:rsid w:val="004B3C30"/>
    <w:rsid w:val="005D7D5B"/>
    <w:rsid w:val="00674947"/>
    <w:rsid w:val="006D4733"/>
    <w:rsid w:val="00745CF1"/>
    <w:rsid w:val="009A20BE"/>
    <w:rsid w:val="009A4F8E"/>
    <w:rsid w:val="00A104C1"/>
    <w:rsid w:val="00A753B9"/>
    <w:rsid w:val="00AC4007"/>
    <w:rsid w:val="00B237D2"/>
    <w:rsid w:val="00CC5033"/>
    <w:rsid w:val="00D03ECC"/>
    <w:rsid w:val="00D17CC0"/>
    <w:rsid w:val="00D3328F"/>
    <w:rsid w:val="00D91669"/>
    <w:rsid w:val="00DC5C8D"/>
    <w:rsid w:val="00EA52FF"/>
    <w:rsid w:val="00F77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14BD51-C5EF-44FE-AD0D-4D7D5627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2AC"/>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2AC"/>
    <w:rPr>
      <w:rFonts w:ascii="Tahoma" w:hAnsi="Tahoma" w:cs="Tahoma"/>
      <w:sz w:val="16"/>
      <w:szCs w:val="16"/>
    </w:rPr>
  </w:style>
  <w:style w:type="character" w:customStyle="1" w:styleId="BalloonTextChar">
    <w:name w:val="Balloon Text Char"/>
    <w:basedOn w:val="DefaultParagraphFont"/>
    <w:link w:val="BalloonText"/>
    <w:uiPriority w:val="99"/>
    <w:semiHidden/>
    <w:rsid w:val="004512AC"/>
    <w:rPr>
      <w:rFonts w:ascii="Tahoma" w:hAnsi="Tahoma" w:cs="Tahoma"/>
      <w:sz w:val="16"/>
      <w:szCs w:val="16"/>
    </w:rPr>
  </w:style>
  <w:style w:type="paragraph" w:styleId="Header">
    <w:name w:val="header"/>
    <w:basedOn w:val="Normal"/>
    <w:link w:val="HeaderChar"/>
    <w:uiPriority w:val="99"/>
    <w:unhideWhenUsed/>
    <w:rsid w:val="00F773C8"/>
    <w:pPr>
      <w:tabs>
        <w:tab w:val="clear" w:pos="720"/>
        <w:tab w:val="clear" w:pos="1440"/>
        <w:tab w:val="clear" w:pos="2160"/>
        <w:tab w:val="clear" w:pos="2880"/>
        <w:tab w:val="clear" w:pos="3600"/>
        <w:tab w:val="clear" w:pos="4320"/>
        <w:tab w:val="clear" w:pos="5040"/>
        <w:tab w:val="clear" w:pos="5760"/>
        <w:tab w:val="clear" w:pos="6480"/>
        <w:tab w:val="clear" w:pos="7200"/>
        <w:tab w:val="center" w:pos="4680"/>
        <w:tab w:val="right" w:pos="9360"/>
      </w:tabs>
    </w:pPr>
  </w:style>
  <w:style w:type="character" w:customStyle="1" w:styleId="HeaderChar">
    <w:name w:val="Header Char"/>
    <w:basedOn w:val="DefaultParagraphFont"/>
    <w:link w:val="Header"/>
    <w:uiPriority w:val="99"/>
    <w:rsid w:val="00F773C8"/>
  </w:style>
  <w:style w:type="paragraph" w:styleId="Footer">
    <w:name w:val="footer"/>
    <w:basedOn w:val="Normal"/>
    <w:link w:val="FooterChar"/>
    <w:uiPriority w:val="99"/>
    <w:unhideWhenUsed/>
    <w:rsid w:val="00F773C8"/>
    <w:pPr>
      <w:tabs>
        <w:tab w:val="clear" w:pos="720"/>
        <w:tab w:val="clear" w:pos="1440"/>
        <w:tab w:val="clear" w:pos="2160"/>
        <w:tab w:val="clear" w:pos="2880"/>
        <w:tab w:val="clear" w:pos="3600"/>
        <w:tab w:val="clear" w:pos="4320"/>
        <w:tab w:val="clear" w:pos="5040"/>
        <w:tab w:val="clear" w:pos="5760"/>
        <w:tab w:val="clear" w:pos="6480"/>
        <w:tab w:val="clear" w:pos="7200"/>
        <w:tab w:val="center" w:pos="4680"/>
        <w:tab w:val="right" w:pos="9360"/>
      </w:tabs>
    </w:pPr>
  </w:style>
  <w:style w:type="character" w:customStyle="1" w:styleId="FooterChar">
    <w:name w:val="Footer Char"/>
    <w:basedOn w:val="DefaultParagraphFont"/>
    <w:link w:val="Footer"/>
    <w:uiPriority w:val="99"/>
    <w:rsid w:val="00F77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57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 Lee - FSA, Tualatin, OR</dc:creator>
  <cp:lastModifiedBy>Riffel, Susan - FSA, Tualatin, OR</cp:lastModifiedBy>
  <cp:revision>2</cp:revision>
  <dcterms:created xsi:type="dcterms:W3CDTF">2019-08-19T18:30:00Z</dcterms:created>
  <dcterms:modified xsi:type="dcterms:W3CDTF">2019-08-19T18:30:00Z</dcterms:modified>
</cp:coreProperties>
</file>